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A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C451E" w:rsidRPr="001C541E" w:rsidRDefault="003204C3" w:rsidP="00DC4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Nadležno Ministarstvo z</w:t>
      </w:r>
      <w:r w:rsidR="00DC451E" w:rsidRPr="001C541E">
        <w:rPr>
          <w:rFonts w:ascii="Times New Roman" w:hAnsi="Times New Roman" w:cs="Times New Roman"/>
          <w:b/>
          <w:sz w:val="24"/>
          <w:szCs w:val="24"/>
        </w:rPr>
        <w:t>nanosti</w:t>
      </w:r>
      <w:r w:rsidR="00DB460C">
        <w:rPr>
          <w:rFonts w:ascii="Times New Roman" w:hAnsi="Times New Roman" w:cs="Times New Roman"/>
          <w:b/>
          <w:sz w:val="24"/>
          <w:szCs w:val="24"/>
        </w:rPr>
        <w:t>,</w:t>
      </w:r>
      <w:r w:rsidR="00DC451E" w:rsidRPr="001C5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51E" w:rsidRPr="001C541E" w:rsidRDefault="00DB460C" w:rsidP="00DC4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04C3">
        <w:rPr>
          <w:rFonts w:ascii="Times New Roman" w:hAnsi="Times New Roman" w:cs="Times New Roman"/>
          <w:b/>
          <w:sz w:val="24"/>
          <w:szCs w:val="24"/>
        </w:rPr>
        <w:t>brazovanja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i mladih</w:t>
      </w:r>
      <w:r w:rsidR="00DC451E" w:rsidRPr="001C541E">
        <w:rPr>
          <w:rFonts w:ascii="Times New Roman" w:hAnsi="Times New Roman" w:cs="Times New Roman"/>
          <w:b/>
          <w:sz w:val="24"/>
          <w:szCs w:val="24"/>
        </w:rPr>
        <w:t>, Zagreb</w:t>
      </w:r>
    </w:p>
    <w:p w:rsidR="00DC45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Obračunski korisnik: OŠ Milka Cepelića, Vuka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Milka Cepelića 1, 31403 Vuka                                                 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Razina: 31</w:t>
      </w:r>
    </w:p>
    <w:p w:rsidR="00A70697" w:rsidRDefault="00A70697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Razdjel: nema razdjela</w:t>
      </w:r>
    </w:p>
    <w:p w:rsidR="00DC451E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</w:p>
    <w:p w:rsidR="00DC451E" w:rsidRPr="001C54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RKPD: 9595</w:t>
      </w:r>
    </w:p>
    <w:p w:rsidR="00DC451E" w:rsidRDefault="00DC451E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OIB: 12465487394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djelatnosti: 8520</w:t>
      </w:r>
    </w:p>
    <w:p w:rsidR="00A70697" w:rsidRPr="00A70697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županije: 14</w:t>
      </w:r>
    </w:p>
    <w:p w:rsidR="00A70697" w:rsidRPr="001C541E" w:rsidRDefault="00A70697" w:rsidP="00A70697">
      <w:pPr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Šifra općine: 517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Žiro račun broj:</w:t>
      </w:r>
    </w:p>
    <w:p w:rsidR="00027230" w:rsidRDefault="00027230" w:rsidP="00A706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23600001502689168                                                                                                </w:t>
      </w:r>
    </w:p>
    <w:p w:rsidR="001C541E" w:rsidRDefault="001C541E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F21450" w:rsidRPr="001C541E" w:rsidRDefault="00F21450" w:rsidP="000A60A7">
      <w:pPr>
        <w:rPr>
          <w:rFonts w:ascii="Times New Roman" w:hAnsi="Times New Roman" w:cs="Times New Roman"/>
          <w:b/>
          <w:sz w:val="24"/>
          <w:szCs w:val="24"/>
        </w:rPr>
      </w:pPr>
    </w:p>
    <w:p w:rsidR="001C541E" w:rsidRPr="001C2B8C" w:rsidRDefault="00C860A0" w:rsidP="001C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GODIŠNJE FINANCIJSKO IZVJEŠĆE ZA RAZDOBLJE OD 01.01.20</w:t>
      </w:r>
      <w:r w:rsidR="003204C3">
        <w:rPr>
          <w:rFonts w:ascii="Times New Roman" w:hAnsi="Times New Roman" w:cs="Times New Roman"/>
          <w:b/>
          <w:sz w:val="28"/>
          <w:szCs w:val="28"/>
        </w:rPr>
        <w:t>24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3204C3">
        <w:rPr>
          <w:rFonts w:ascii="Times New Roman" w:hAnsi="Times New Roman" w:cs="Times New Roman"/>
          <w:b/>
          <w:sz w:val="28"/>
          <w:szCs w:val="28"/>
        </w:rPr>
        <w:t>31.12.2024</w:t>
      </w:r>
      <w:r w:rsidR="001C541E" w:rsidRPr="001C2B8C">
        <w:rPr>
          <w:rFonts w:ascii="Times New Roman" w:hAnsi="Times New Roman" w:cs="Times New Roman"/>
          <w:b/>
          <w:sz w:val="28"/>
          <w:szCs w:val="28"/>
        </w:rPr>
        <w:t>.</w:t>
      </w:r>
    </w:p>
    <w:p w:rsidR="001C541E" w:rsidRDefault="001C541E" w:rsidP="001C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1E" w:rsidRDefault="001C541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obrazac: PR – RAS</w:t>
      </w:r>
    </w:p>
    <w:p w:rsidR="0080396E" w:rsidRPr="00DD15F2" w:rsidRDefault="0080396E" w:rsidP="001C541E">
      <w:pPr>
        <w:rPr>
          <w:rFonts w:ascii="Times New Roman" w:hAnsi="Times New Roman" w:cs="Times New Roman"/>
          <w:sz w:val="24"/>
          <w:szCs w:val="24"/>
        </w:rPr>
      </w:pPr>
      <w:r w:rsidRPr="00DD15F2">
        <w:rPr>
          <w:rFonts w:ascii="Times New Roman" w:hAnsi="Times New Roman" w:cs="Times New Roman"/>
          <w:sz w:val="24"/>
          <w:szCs w:val="24"/>
        </w:rPr>
        <w:t>Iz ovog obrasca vidljivo j</w:t>
      </w:r>
      <w:r w:rsidR="000A60A7" w:rsidRPr="00DD15F2">
        <w:rPr>
          <w:rFonts w:ascii="Times New Roman" w:hAnsi="Times New Roman" w:cs="Times New Roman"/>
          <w:sz w:val="24"/>
          <w:szCs w:val="24"/>
        </w:rPr>
        <w:t>e kako su nam</w:t>
      </w:r>
      <w:r w:rsidR="003204C3" w:rsidRPr="00DD15F2">
        <w:rPr>
          <w:rFonts w:ascii="Times New Roman" w:hAnsi="Times New Roman" w:cs="Times New Roman"/>
          <w:sz w:val="24"/>
          <w:szCs w:val="24"/>
        </w:rPr>
        <w:t xml:space="preserve"> se prihodi kao i rashodi u 2024</w:t>
      </w:r>
      <w:r w:rsidRPr="00DD15F2">
        <w:rPr>
          <w:rFonts w:ascii="Times New Roman" w:hAnsi="Times New Roman" w:cs="Times New Roman"/>
          <w:sz w:val="24"/>
          <w:szCs w:val="24"/>
        </w:rPr>
        <w:t xml:space="preserve">. godini </w:t>
      </w:r>
      <w:r w:rsidR="000A60A7" w:rsidRPr="00DD15F2">
        <w:rPr>
          <w:rFonts w:ascii="Times New Roman" w:hAnsi="Times New Roman" w:cs="Times New Roman"/>
          <w:sz w:val="24"/>
          <w:szCs w:val="24"/>
        </w:rPr>
        <w:t xml:space="preserve">povećali </w:t>
      </w:r>
      <w:r w:rsidRPr="00DD15F2">
        <w:rPr>
          <w:rFonts w:ascii="Times New Roman" w:hAnsi="Times New Roman" w:cs="Times New Roman"/>
          <w:sz w:val="24"/>
          <w:szCs w:val="24"/>
        </w:rPr>
        <w:t>u od</w:t>
      </w:r>
      <w:r w:rsidR="003204C3" w:rsidRPr="00DD15F2">
        <w:rPr>
          <w:rFonts w:ascii="Times New Roman" w:hAnsi="Times New Roman" w:cs="Times New Roman"/>
          <w:sz w:val="24"/>
          <w:szCs w:val="24"/>
        </w:rPr>
        <w:t>nosu na 2023</w:t>
      </w:r>
      <w:r w:rsidR="000A60A7" w:rsidRPr="00DD15F2">
        <w:rPr>
          <w:rFonts w:ascii="Times New Roman" w:hAnsi="Times New Roman" w:cs="Times New Roman"/>
          <w:sz w:val="24"/>
          <w:szCs w:val="24"/>
        </w:rPr>
        <w:t>. godinu.</w:t>
      </w:r>
      <w:r w:rsidR="00052DCF">
        <w:rPr>
          <w:rFonts w:ascii="Times New Roman" w:hAnsi="Times New Roman" w:cs="Times New Roman"/>
          <w:sz w:val="24"/>
          <w:szCs w:val="24"/>
        </w:rPr>
        <w:t xml:space="preserve"> Veći prihodi kao i rashodi odnose se na povećanje</w:t>
      </w:r>
      <w:r w:rsidR="00052DCF" w:rsidRPr="00052DCF">
        <w:rPr>
          <w:rFonts w:ascii="Times New Roman" w:hAnsi="Times New Roman" w:cs="Times New Roman"/>
          <w:sz w:val="24"/>
          <w:szCs w:val="24"/>
        </w:rPr>
        <w:t xml:space="preserve"> plaća i materijalnih prava zaposlenih</w:t>
      </w:r>
      <w:r w:rsidR="00052DCF">
        <w:rPr>
          <w:rFonts w:ascii="Times New Roman" w:hAnsi="Times New Roman" w:cs="Times New Roman"/>
          <w:sz w:val="24"/>
          <w:szCs w:val="24"/>
        </w:rPr>
        <w:t>.</w:t>
      </w:r>
    </w:p>
    <w:p w:rsidR="008674A3" w:rsidRDefault="008674A3" w:rsidP="001C541E">
      <w:pPr>
        <w:rPr>
          <w:rFonts w:ascii="Times New Roman" w:hAnsi="Times New Roman" w:cs="Times New Roman"/>
          <w:b/>
          <w:sz w:val="24"/>
          <w:szCs w:val="24"/>
        </w:rPr>
      </w:pP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pokazuje:</w:t>
      </w:r>
    </w:p>
    <w:p w:rsidR="008674A3" w:rsidRPr="002303E6" w:rsidRDefault="008674A3" w:rsidP="001C541E">
      <w:pPr>
        <w:rPr>
          <w:rFonts w:ascii="Times New Roman" w:hAnsi="Times New Roman" w:cs="Times New Roman"/>
          <w:sz w:val="24"/>
          <w:szCs w:val="24"/>
        </w:rPr>
      </w:pPr>
    </w:p>
    <w:p w:rsidR="001C541E" w:rsidRDefault="00DD15F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X</w:t>
      </w:r>
      <w:r w:rsidR="003204C3">
        <w:rPr>
          <w:rFonts w:ascii="Times New Roman" w:hAnsi="Times New Roman" w:cs="Times New Roman"/>
          <w:sz w:val="24"/>
          <w:szCs w:val="24"/>
        </w:rPr>
        <w:t>067</w:t>
      </w:r>
    </w:p>
    <w:p w:rsidR="00874DD2" w:rsidRDefault="003204C3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2023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833804">
        <w:rPr>
          <w:rFonts w:ascii="Times New Roman" w:hAnsi="Times New Roman" w:cs="Times New Roman"/>
          <w:sz w:val="24"/>
          <w:szCs w:val="24"/>
        </w:rPr>
        <w:t xml:space="preserve"> </w:t>
      </w:r>
      <w:r w:rsidR="0080396E">
        <w:rPr>
          <w:rFonts w:ascii="Times New Roman" w:hAnsi="Times New Roman" w:cs="Times New Roman"/>
          <w:sz w:val="24"/>
          <w:szCs w:val="24"/>
        </w:rPr>
        <w:t>=</w:t>
      </w:r>
      <w:r w:rsidR="000A6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759.462,65</w:t>
      </w:r>
    </w:p>
    <w:p w:rsidR="004A2AE5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</w:t>
      </w:r>
      <w:r w:rsidR="003204C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982226">
        <w:rPr>
          <w:rFonts w:ascii="Times New Roman" w:hAnsi="Times New Roman" w:cs="Times New Roman"/>
          <w:sz w:val="24"/>
          <w:szCs w:val="24"/>
        </w:rPr>
        <w:t xml:space="preserve"> =</w:t>
      </w:r>
      <w:r w:rsidR="000A60A7">
        <w:rPr>
          <w:rFonts w:ascii="Times New Roman" w:hAnsi="Times New Roman" w:cs="Times New Roman"/>
          <w:sz w:val="24"/>
          <w:szCs w:val="24"/>
        </w:rPr>
        <w:t xml:space="preserve"> </w:t>
      </w:r>
      <w:r w:rsidR="003204C3">
        <w:rPr>
          <w:rFonts w:ascii="Times New Roman" w:hAnsi="Times New Roman" w:cs="Times New Roman"/>
          <w:sz w:val="24"/>
          <w:szCs w:val="24"/>
        </w:rPr>
        <w:t>949.830,63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15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RAZLIKA:</w:t>
      </w:r>
      <w:r w:rsidR="00DD15F2">
        <w:rPr>
          <w:rFonts w:ascii="Times New Roman" w:hAnsi="Times New Roman" w:cs="Times New Roman"/>
          <w:sz w:val="24"/>
          <w:szCs w:val="24"/>
        </w:rPr>
        <w:t xml:space="preserve"> </w:t>
      </w:r>
      <w:r w:rsidR="00982226">
        <w:rPr>
          <w:rFonts w:ascii="Times New Roman" w:hAnsi="Times New Roman" w:cs="Times New Roman"/>
          <w:sz w:val="24"/>
          <w:szCs w:val="24"/>
        </w:rPr>
        <w:t>=</w:t>
      </w:r>
      <w:r w:rsidR="003204C3">
        <w:rPr>
          <w:rFonts w:ascii="Times New Roman" w:hAnsi="Times New Roman" w:cs="Times New Roman"/>
          <w:sz w:val="24"/>
          <w:szCs w:val="24"/>
        </w:rPr>
        <w:t xml:space="preserve"> </w:t>
      </w:r>
      <w:r w:rsidR="00DD15F2">
        <w:rPr>
          <w:rFonts w:ascii="Times New Roman" w:hAnsi="Times New Roman" w:cs="Times New Roman"/>
          <w:sz w:val="24"/>
          <w:szCs w:val="24"/>
        </w:rPr>
        <w:t>190.367,98</w:t>
      </w:r>
    </w:p>
    <w:p w:rsidR="000A60A7" w:rsidRDefault="000A60A7" w:rsidP="00874DD2">
      <w:pPr>
        <w:rPr>
          <w:rFonts w:ascii="Times New Roman" w:hAnsi="Times New Roman" w:cs="Times New Roman"/>
          <w:sz w:val="24"/>
          <w:szCs w:val="24"/>
        </w:rPr>
      </w:pPr>
    </w:p>
    <w:p w:rsidR="00CB303A" w:rsidRDefault="00DD15F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X034</w:t>
      </w:r>
    </w:p>
    <w:p w:rsidR="00874DD2" w:rsidRDefault="00DD15F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2023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5A31B8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 w:rsidR="000A6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756.382,65</w:t>
      </w:r>
    </w:p>
    <w:p w:rsidR="00D822FA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</w:t>
      </w:r>
      <w:r w:rsidR="00BF1951">
        <w:rPr>
          <w:rFonts w:ascii="Times New Roman" w:hAnsi="Times New Roman" w:cs="Times New Roman"/>
          <w:sz w:val="24"/>
          <w:szCs w:val="24"/>
        </w:rPr>
        <w:t>2</w:t>
      </w:r>
      <w:r w:rsidR="00DD1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425522">
        <w:rPr>
          <w:rFonts w:ascii="Times New Roman" w:hAnsi="Times New Roman" w:cs="Times New Roman"/>
          <w:sz w:val="24"/>
          <w:szCs w:val="24"/>
        </w:rPr>
        <w:t xml:space="preserve"> =</w:t>
      </w:r>
      <w:r w:rsidR="000A60A7">
        <w:rPr>
          <w:rFonts w:ascii="Times New Roman" w:hAnsi="Times New Roman" w:cs="Times New Roman"/>
          <w:sz w:val="24"/>
          <w:szCs w:val="24"/>
        </w:rPr>
        <w:t xml:space="preserve"> </w:t>
      </w:r>
      <w:r w:rsidR="00DD15F2">
        <w:rPr>
          <w:rFonts w:ascii="Times New Roman" w:hAnsi="Times New Roman" w:cs="Times New Roman"/>
          <w:sz w:val="24"/>
          <w:szCs w:val="24"/>
        </w:rPr>
        <w:t>949.944,21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37D3C" w:rsidRDefault="00DD15F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74DD2">
        <w:rPr>
          <w:rFonts w:ascii="Times New Roman" w:hAnsi="Times New Roman" w:cs="Times New Roman"/>
          <w:sz w:val="24"/>
          <w:szCs w:val="24"/>
        </w:rPr>
        <w:t>RAZLIKA: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CB303A">
        <w:rPr>
          <w:rFonts w:ascii="Times New Roman" w:hAnsi="Times New Roman" w:cs="Times New Roman"/>
          <w:sz w:val="24"/>
          <w:szCs w:val="24"/>
        </w:rPr>
        <w:t>=</w:t>
      </w:r>
      <w:r w:rsidR="000A6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193.561,56</w:t>
      </w:r>
    </w:p>
    <w:p w:rsidR="00DD15F2" w:rsidRDefault="00DD15F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>
        <w:rPr>
          <w:rFonts w:ascii="Times New Roman" w:hAnsi="Times New Roman" w:cs="Times New Roman"/>
          <w:sz w:val="24"/>
          <w:szCs w:val="24"/>
        </w:rPr>
        <w:tab/>
        <w:t>X067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prihodi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</w:t>
      </w:r>
      <w:r w:rsidR="00DD15F2">
        <w:rPr>
          <w:rFonts w:ascii="Times New Roman" w:hAnsi="Times New Roman" w:cs="Times New Roman"/>
          <w:sz w:val="24"/>
          <w:szCs w:val="24"/>
        </w:rPr>
        <w:t>949.830,63</w:t>
      </w:r>
    </w:p>
    <w:p w:rsidR="00874DD2" w:rsidRDefault="000A60A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Y034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rashodi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982226">
        <w:rPr>
          <w:rFonts w:ascii="Times New Roman" w:hAnsi="Times New Roman" w:cs="Times New Roman"/>
          <w:sz w:val="24"/>
          <w:szCs w:val="24"/>
        </w:rPr>
        <w:t xml:space="preserve"> </w:t>
      </w:r>
      <w:r w:rsidR="00DD15F2">
        <w:rPr>
          <w:rFonts w:ascii="Times New Roman" w:hAnsi="Times New Roman" w:cs="Times New Roman"/>
          <w:sz w:val="24"/>
          <w:szCs w:val="24"/>
        </w:rPr>
        <w:t>949.944,21</w:t>
      </w:r>
    </w:p>
    <w:p w:rsidR="00874DD2" w:rsidRDefault="0040673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950">
        <w:rPr>
          <w:rFonts w:ascii="Times New Roman" w:hAnsi="Times New Roman" w:cs="Times New Roman"/>
          <w:sz w:val="24"/>
          <w:szCs w:val="24"/>
        </w:rPr>
        <w:t>YOO5</w:t>
      </w:r>
      <w:r w:rsidR="00425522">
        <w:rPr>
          <w:rFonts w:ascii="Times New Roman" w:hAnsi="Times New Roman" w:cs="Times New Roman"/>
          <w:sz w:val="24"/>
          <w:szCs w:val="24"/>
        </w:rPr>
        <w:t xml:space="preserve"> </w:t>
      </w:r>
      <w:r w:rsidR="00866950">
        <w:rPr>
          <w:rFonts w:ascii="Times New Roman" w:hAnsi="Times New Roman" w:cs="Times New Roman"/>
          <w:sz w:val="24"/>
          <w:szCs w:val="24"/>
        </w:rPr>
        <w:t>Manjak prihoda</w:t>
      </w:r>
      <w:r w:rsidR="00874DD2">
        <w:rPr>
          <w:rFonts w:ascii="Times New Roman" w:hAnsi="Times New Roman" w:cs="Times New Roman"/>
          <w:sz w:val="24"/>
          <w:szCs w:val="24"/>
        </w:rPr>
        <w:t xml:space="preserve">  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  </w:t>
      </w:r>
      <w:r w:rsidR="00866950">
        <w:rPr>
          <w:rFonts w:ascii="Times New Roman" w:hAnsi="Times New Roman" w:cs="Times New Roman"/>
          <w:sz w:val="24"/>
          <w:szCs w:val="24"/>
        </w:rPr>
        <w:t xml:space="preserve">   113,58</w:t>
      </w:r>
      <w:r w:rsidR="00874DD2">
        <w:rPr>
          <w:rFonts w:ascii="Times New Roman" w:hAnsi="Times New Roman" w:cs="Times New Roman"/>
          <w:sz w:val="24"/>
          <w:szCs w:val="24"/>
        </w:rPr>
        <w:tab/>
      </w:r>
    </w:p>
    <w:p w:rsidR="00052DCF" w:rsidRDefault="00052DCF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Višak prihoda – preneseni      =   12.918,62</w:t>
      </w:r>
    </w:p>
    <w:p w:rsidR="00052DCF" w:rsidRDefault="00052DCF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Višak prihoda raspoloživ u </w:t>
      </w:r>
    </w:p>
    <w:p w:rsidR="00052DCF" w:rsidRDefault="00052DCF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sljedećem razdoblju             =   12.805,04</w:t>
      </w:r>
    </w:p>
    <w:p w:rsidR="00F21450" w:rsidRDefault="00F21450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C860A0" w:rsidRDefault="00C860A0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C860A0">
        <w:rPr>
          <w:rFonts w:ascii="Times New Roman" w:hAnsi="Times New Roman" w:cs="Times New Roman"/>
          <w:b/>
          <w:sz w:val="24"/>
          <w:szCs w:val="24"/>
        </w:rPr>
        <w:t>Bilješke uz obrazac: BILANCA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IMOVINA                                                     = </w:t>
      </w:r>
      <w:r w:rsidR="00866950">
        <w:rPr>
          <w:rFonts w:ascii="Times New Roman" w:hAnsi="Times New Roman" w:cs="Times New Roman"/>
          <w:sz w:val="24"/>
          <w:szCs w:val="24"/>
        </w:rPr>
        <w:t>518.754,92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imovina                                  = </w:t>
      </w:r>
      <w:r w:rsidR="00866950">
        <w:rPr>
          <w:rFonts w:ascii="Times New Roman" w:hAnsi="Times New Roman" w:cs="Times New Roman"/>
          <w:sz w:val="24"/>
          <w:szCs w:val="24"/>
        </w:rPr>
        <w:t>429.108,36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                                     =   </w:t>
      </w:r>
      <w:r w:rsidR="00866950">
        <w:rPr>
          <w:rFonts w:ascii="Times New Roman" w:hAnsi="Times New Roman" w:cs="Times New Roman"/>
          <w:sz w:val="24"/>
          <w:szCs w:val="24"/>
        </w:rPr>
        <w:t>89.646,56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I VLASTITI IZVORI                   = </w:t>
      </w:r>
      <w:r w:rsidR="00866950">
        <w:rPr>
          <w:rFonts w:ascii="Times New Roman" w:hAnsi="Times New Roman" w:cs="Times New Roman"/>
          <w:sz w:val="24"/>
          <w:szCs w:val="24"/>
        </w:rPr>
        <w:t>518.754,92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                              </w:t>
      </w:r>
      <w:r w:rsidR="00866950">
        <w:rPr>
          <w:rFonts w:ascii="Times New Roman" w:hAnsi="Times New Roman" w:cs="Times New Roman"/>
          <w:sz w:val="24"/>
          <w:szCs w:val="24"/>
        </w:rPr>
        <w:t xml:space="preserve">                           =   76.841,52</w:t>
      </w:r>
    </w:p>
    <w:p w:rsid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izvori                                                = </w:t>
      </w:r>
      <w:r w:rsidR="00866950">
        <w:rPr>
          <w:rFonts w:ascii="Times New Roman" w:hAnsi="Times New Roman" w:cs="Times New Roman"/>
          <w:sz w:val="24"/>
          <w:szCs w:val="24"/>
        </w:rPr>
        <w:t>441.913,40</w:t>
      </w:r>
    </w:p>
    <w:p w:rsidR="00F21450" w:rsidRDefault="00F21450" w:rsidP="00874DD2">
      <w:pPr>
        <w:rPr>
          <w:rFonts w:ascii="Times New Roman" w:hAnsi="Times New Roman" w:cs="Times New Roman"/>
          <w:sz w:val="24"/>
          <w:szCs w:val="24"/>
        </w:rPr>
      </w:pPr>
    </w:p>
    <w:p w:rsidR="00F21450" w:rsidRDefault="00F21450" w:rsidP="00F214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Bilješke uz obrazac: RAS-FUNKCIJSKI</w:t>
      </w:r>
    </w:p>
    <w:p w:rsidR="009E1100" w:rsidRDefault="009E1100" w:rsidP="00F2145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21450" w:rsidRDefault="00F21450" w:rsidP="00F214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ovaj obrazac pok</w:t>
      </w:r>
      <w:r w:rsidR="003204C3">
        <w:rPr>
          <w:rFonts w:ascii="Times New Roman" w:hAnsi="Times New Roman"/>
          <w:sz w:val="24"/>
          <w:szCs w:val="24"/>
        </w:rPr>
        <w:t xml:space="preserve">azuje da su </w:t>
      </w:r>
      <w:r w:rsidR="0034595D">
        <w:rPr>
          <w:rFonts w:ascii="Times New Roman" w:hAnsi="Times New Roman"/>
          <w:sz w:val="24"/>
          <w:szCs w:val="24"/>
        </w:rPr>
        <w:t>rashodi</w:t>
      </w:r>
      <w:bookmarkStart w:id="0" w:name="_GoBack"/>
      <w:bookmarkEnd w:id="0"/>
      <w:r w:rsidR="003204C3">
        <w:rPr>
          <w:rFonts w:ascii="Times New Roman" w:hAnsi="Times New Roman"/>
          <w:sz w:val="24"/>
          <w:szCs w:val="24"/>
        </w:rPr>
        <w:t xml:space="preserve"> škole u 2024. godini veći u odnosu na 2023</w:t>
      </w:r>
      <w:r>
        <w:rPr>
          <w:rFonts w:ascii="Times New Roman" w:hAnsi="Times New Roman"/>
          <w:sz w:val="24"/>
          <w:szCs w:val="24"/>
        </w:rPr>
        <w:t>. godinu.</w:t>
      </w:r>
    </w:p>
    <w:p w:rsidR="00F21450" w:rsidRDefault="00F21450" w:rsidP="00874DD2">
      <w:pPr>
        <w:rPr>
          <w:rFonts w:ascii="Times New Roman" w:hAnsi="Times New Roman"/>
          <w:b/>
          <w:sz w:val="24"/>
          <w:szCs w:val="24"/>
        </w:rPr>
      </w:pPr>
    </w:p>
    <w:p w:rsidR="009E1100" w:rsidRDefault="009E1100" w:rsidP="00874DD2">
      <w:pPr>
        <w:rPr>
          <w:rFonts w:ascii="Times New Roman" w:hAnsi="Times New Roman"/>
          <w:b/>
          <w:sz w:val="24"/>
          <w:szCs w:val="24"/>
        </w:rPr>
      </w:pPr>
    </w:p>
    <w:p w:rsidR="009E1100" w:rsidRDefault="009E1100" w:rsidP="00874DD2">
      <w:pPr>
        <w:rPr>
          <w:rFonts w:ascii="Times New Roman" w:hAnsi="Times New Roman"/>
          <w:b/>
          <w:sz w:val="24"/>
          <w:szCs w:val="24"/>
        </w:rPr>
      </w:pPr>
    </w:p>
    <w:p w:rsidR="009E1100" w:rsidRDefault="009E1100" w:rsidP="00874DD2">
      <w:pPr>
        <w:rPr>
          <w:rFonts w:ascii="Times New Roman" w:hAnsi="Times New Roman"/>
          <w:b/>
          <w:sz w:val="24"/>
          <w:szCs w:val="24"/>
        </w:rPr>
      </w:pPr>
    </w:p>
    <w:p w:rsidR="00F21450" w:rsidRDefault="00F21450" w:rsidP="00874D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Bilješke uz obrazac: P-VRIO</w:t>
      </w:r>
    </w:p>
    <w:p w:rsidR="00517AF0" w:rsidRDefault="00517AF0" w:rsidP="00874DD2">
      <w:pPr>
        <w:rPr>
          <w:rFonts w:ascii="Times New Roman" w:hAnsi="Times New Roman"/>
          <w:b/>
          <w:sz w:val="24"/>
          <w:szCs w:val="24"/>
        </w:rPr>
      </w:pPr>
    </w:p>
    <w:p w:rsidR="00517AF0" w:rsidRPr="00517AF0" w:rsidRDefault="00517AF0" w:rsidP="00517AF0">
      <w:pPr>
        <w:rPr>
          <w:rFonts w:ascii="Times New Roman" w:hAnsi="Times New Roman"/>
          <w:sz w:val="24"/>
          <w:szCs w:val="24"/>
        </w:rPr>
      </w:pPr>
      <w:r w:rsidRPr="00517AF0">
        <w:rPr>
          <w:rFonts w:ascii="Times New Roman" w:hAnsi="Times New Roman"/>
          <w:sz w:val="24"/>
          <w:szCs w:val="24"/>
        </w:rPr>
        <w:t xml:space="preserve">ŠIFRA P018                                                 =     </w:t>
      </w:r>
      <w:r w:rsidR="00C459FD">
        <w:rPr>
          <w:rFonts w:ascii="Times New Roman" w:hAnsi="Times New Roman"/>
          <w:sz w:val="24"/>
          <w:szCs w:val="24"/>
        </w:rPr>
        <w:t>38.345,94</w:t>
      </w:r>
    </w:p>
    <w:p w:rsidR="00F21450" w:rsidRDefault="00C459FD" w:rsidP="00874DD2">
      <w:pPr>
        <w:rPr>
          <w:rFonts w:ascii="Times New Roman" w:hAnsi="Times New Roman"/>
          <w:sz w:val="24"/>
          <w:szCs w:val="24"/>
        </w:rPr>
      </w:pPr>
      <w:r w:rsidRPr="00C459FD">
        <w:rPr>
          <w:rFonts w:ascii="Times New Roman" w:hAnsi="Times New Roman"/>
          <w:sz w:val="24"/>
          <w:szCs w:val="24"/>
        </w:rPr>
        <w:t>Ovo povećanje odnosi se na prijenos imovine koja je bila evidentirana u poslovnim knjigama Hrvatske akademske i istraživačke mreže – CARNET, a koja se sada prenosi na poslovne knjige škole.</w:t>
      </w:r>
    </w:p>
    <w:p w:rsidR="00A70697" w:rsidRPr="00A70697" w:rsidRDefault="00A70697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874DD2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B275FA" w:rsidRDefault="00B275F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1.1.20</w:t>
      </w:r>
      <w:r w:rsidR="003204C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CDE"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C25CD">
        <w:rPr>
          <w:rFonts w:ascii="Times New Roman" w:hAnsi="Times New Roman" w:cs="Times New Roman"/>
          <w:sz w:val="24"/>
          <w:szCs w:val="24"/>
        </w:rPr>
        <w:t xml:space="preserve">e </w:t>
      </w:r>
      <w:r w:rsidR="00801744">
        <w:rPr>
          <w:rFonts w:ascii="Times New Roman" w:hAnsi="Times New Roman" w:cs="Times New Roman"/>
          <w:sz w:val="24"/>
          <w:szCs w:val="24"/>
        </w:rPr>
        <w:t>=</w:t>
      </w:r>
      <w:r w:rsidR="00C860A0">
        <w:rPr>
          <w:rFonts w:ascii="Times New Roman" w:hAnsi="Times New Roman" w:cs="Times New Roman"/>
          <w:sz w:val="24"/>
          <w:szCs w:val="24"/>
        </w:rPr>
        <w:t xml:space="preserve"> </w:t>
      </w:r>
      <w:r w:rsidR="00866950">
        <w:rPr>
          <w:rFonts w:ascii="Times New Roman" w:hAnsi="Times New Roman" w:cs="Times New Roman"/>
          <w:sz w:val="24"/>
          <w:szCs w:val="24"/>
        </w:rPr>
        <w:t>70.919,79</w:t>
      </w:r>
      <w:r w:rsidR="00C860A0">
        <w:rPr>
          <w:rFonts w:ascii="Times New Roman" w:hAnsi="Times New Roman" w:cs="Times New Roman"/>
          <w:sz w:val="24"/>
          <w:szCs w:val="24"/>
        </w:rPr>
        <w:t xml:space="preserve"> eura</w:t>
      </w:r>
      <w:r w:rsidR="007D0CDE">
        <w:rPr>
          <w:rFonts w:ascii="Times New Roman" w:hAnsi="Times New Roman" w:cs="Times New Roman"/>
          <w:sz w:val="24"/>
          <w:szCs w:val="24"/>
        </w:rPr>
        <w:t xml:space="preserve">. One su podmirene početkom kalendarske godine. </w:t>
      </w:r>
    </w:p>
    <w:p w:rsidR="00883A0B" w:rsidRPr="00B275FA" w:rsidRDefault="00801744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sa </w:t>
      </w:r>
      <w:r w:rsidR="003204C3">
        <w:rPr>
          <w:rFonts w:ascii="Times New Roman" w:hAnsi="Times New Roman" w:cs="Times New Roman"/>
          <w:sz w:val="24"/>
          <w:szCs w:val="24"/>
        </w:rPr>
        <w:t>31.12.2024</w:t>
      </w:r>
      <w:r w:rsidR="008C25CD">
        <w:rPr>
          <w:rFonts w:ascii="Times New Roman" w:hAnsi="Times New Roman" w:cs="Times New Roman"/>
          <w:sz w:val="24"/>
          <w:szCs w:val="24"/>
        </w:rPr>
        <w:t xml:space="preserve">. godine iznosi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860A0">
        <w:rPr>
          <w:rFonts w:ascii="Times New Roman" w:hAnsi="Times New Roman" w:cs="Times New Roman"/>
          <w:sz w:val="24"/>
          <w:szCs w:val="24"/>
        </w:rPr>
        <w:t xml:space="preserve"> </w:t>
      </w:r>
      <w:r w:rsidR="00866950">
        <w:rPr>
          <w:rFonts w:ascii="Times New Roman" w:hAnsi="Times New Roman" w:cs="Times New Roman"/>
          <w:sz w:val="24"/>
          <w:szCs w:val="24"/>
        </w:rPr>
        <w:t>76.841,52</w:t>
      </w:r>
      <w:r w:rsidR="00C860A0">
        <w:rPr>
          <w:rFonts w:ascii="Times New Roman" w:hAnsi="Times New Roman" w:cs="Times New Roman"/>
          <w:sz w:val="24"/>
          <w:szCs w:val="24"/>
        </w:rPr>
        <w:t xml:space="preserve"> eura</w:t>
      </w:r>
      <w:r w:rsidR="008C25CD">
        <w:rPr>
          <w:rFonts w:ascii="Times New Roman" w:hAnsi="Times New Roman" w:cs="Times New Roman"/>
          <w:sz w:val="24"/>
          <w:szCs w:val="24"/>
        </w:rPr>
        <w:t>, od toga: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866950">
        <w:rPr>
          <w:rFonts w:ascii="Times New Roman" w:hAnsi="Times New Roman" w:cs="Times New Roman"/>
          <w:sz w:val="24"/>
          <w:szCs w:val="24"/>
        </w:rPr>
        <w:t>67.108,72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</w:t>
      </w:r>
      <w:r w:rsidR="00866950">
        <w:rPr>
          <w:rFonts w:ascii="Times New Roman" w:hAnsi="Times New Roman" w:cs="Times New Roman"/>
          <w:sz w:val="24"/>
          <w:szCs w:val="24"/>
        </w:rPr>
        <w:t>8.449,23</w:t>
      </w:r>
    </w:p>
    <w:p w:rsidR="00FF5300" w:rsidRDefault="00C7066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CDE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A0">
        <w:rPr>
          <w:rFonts w:ascii="Times New Roman" w:hAnsi="Times New Roman" w:cs="Times New Roman"/>
          <w:sz w:val="24"/>
          <w:szCs w:val="24"/>
        </w:rPr>
        <w:t xml:space="preserve">  </w:t>
      </w:r>
      <w:r w:rsidR="00866950">
        <w:rPr>
          <w:rFonts w:ascii="Times New Roman" w:hAnsi="Times New Roman" w:cs="Times New Roman"/>
          <w:sz w:val="24"/>
          <w:szCs w:val="24"/>
        </w:rPr>
        <w:t>1.283,57</w:t>
      </w:r>
    </w:p>
    <w:p w:rsidR="00883A0B" w:rsidRDefault="00883A0B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A420F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nepodmirenih obveza niti vodi sudske postupke sa vjerovnicima.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3524C4" w:rsidRDefault="003204C3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31</w:t>
      </w:r>
      <w:r w:rsidR="00874DD2">
        <w:rPr>
          <w:rFonts w:ascii="Times New Roman" w:hAnsi="Times New Roman" w:cs="Times New Roman"/>
          <w:sz w:val="24"/>
          <w:szCs w:val="24"/>
        </w:rPr>
        <w:t xml:space="preserve">. </w:t>
      </w:r>
      <w:r w:rsidR="00C860A0">
        <w:rPr>
          <w:rFonts w:ascii="Times New Roman" w:hAnsi="Times New Roman" w:cs="Times New Roman"/>
          <w:sz w:val="24"/>
          <w:szCs w:val="24"/>
        </w:rPr>
        <w:t>siječnja</w:t>
      </w:r>
      <w:r w:rsidR="00874D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860A0">
        <w:rPr>
          <w:rFonts w:ascii="Times New Roman" w:hAnsi="Times New Roman" w:cs="Times New Roman"/>
          <w:sz w:val="24"/>
          <w:szCs w:val="24"/>
        </w:rPr>
        <w:t>. godine</w:t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</w:r>
      <w:r w:rsidR="00C860A0">
        <w:rPr>
          <w:rFonts w:ascii="Times New Roman" w:hAnsi="Times New Roman" w:cs="Times New Roman"/>
          <w:sz w:val="24"/>
          <w:szCs w:val="24"/>
        </w:rPr>
        <w:tab/>
        <w:t xml:space="preserve">Zakonski </w:t>
      </w:r>
      <w:r w:rsidR="00874DD2">
        <w:rPr>
          <w:rFonts w:ascii="Times New Roman" w:hAnsi="Times New Roman" w:cs="Times New Roman"/>
          <w:sz w:val="24"/>
          <w:szCs w:val="24"/>
        </w:rPr>
        <w:t>predstavni</w:t>
      </w:r>
      <w:r w:rsidR="003524C4">
        <w:rPr>
          <w:rFonts w:ascii="Times New Roman" w:hAnsi="Times New Roman" w:cs="Times New Roman"/>
          <w:sz w:val="24"/>
          <w:szCs w:val="24"/>
        </w:rPr>
        <w:t>k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4DD2" w:rsidRDefault="00C860A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Tokić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FF53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Maja Modrić</w:t>
      </w:r>
    </w:p>
    <w:p w:rsidR="00874DD2" w:rsidRP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031/389-213</w:t>
      </w:r>
    </w:p>
    <w:p w:rsidR="001C541E" w:rsidRPr="00DC451E" w:rsidRDefault="001C541E" w:rsidP="001C541E">
      <w:pPr>
        <w:rPr>
          <w:rFonts w:ascii="Times New Roman" w:hAnsi="Times New Roman" w:cs="Times New Roman"/>
          <w:sz w:val="24"/>
          <w:szCs w:val="24"/>
        </w:rPr>
      </w:pPr>
    </w:p>
    <w:sectPr w:rsidR="001C541E" w:rsidRPr="00DC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1"/>
    <w:rsid w:val="00027230"/>
    <w:rsid w:val="00052DCF"/>
    <w:rsid w:val="000A60A7"/>
    <w:rsid w:val="00143D9F"/>
    <w:rsid w:val="001C2B8C"/>
    <w:rsid w:val="001C541E"/>
    <w:rsid w:val="002303E6"/>
    <w:rsid w:val="00237FC5"/>
    <w:rsid w:val="002905C1"/>
    <w:rsid w:val="002D45F9"/>
    <w:rsid w:val="003204C3"/>
    <w:rsid w:val="0034595D"/>
    <w:rsid w:val="003524C4"/>
    <w:rsid w:val="00406732"/>
    <w:rsid w:val="00425522"/>
    <w:rsid w:val="004A2AE5"/>
    <w:rsid w:val="004C7818"/>
    <w:rsid w:val="00517AF0"/>
    <w:rsid w:val="005A31B8"/>
    <w:rsid w:val="00631225"/>
    <w:rsid w:val="006962FA"/>
    <w:rsid w:val="0074701A"/>
    <w:rsid w:val="007D0CDE"/>
    <w:rsid w:val="00801744"/>
    <w:rsid w:val="0080396E"/>
    <w:rsid w:val="00805555"/>
    <w:rsid w:val="00833804"/>
    <w:rsid w:val="00866950"/>
    <w:rsid w:val="008674A3"/>
    <w:rsid w:val="00874DD2"/>
    <w:rsid w:val="00883A0B"/>
    <w:rsid w:val="008C25CD"/>
    <w:rsid w:val="008F15C9"/>
    <w:rsid w:val="00982226"/>
    <w:rsid w:val="009E1100"/>
    <w:rsid w:val="009F2653"/>
    <w:rsid w:val="00A420F0"/>
    <w:rsid w:val="00A70697"/>
    <w:rsid w:val="00B275FA"/>
    <w:rsid w:val="00B37D3C"/>
    <w:rsid w:val="00B67CE7"/>
    <w:rsid w:val="00BF1951"/>
    <w:rsid w:val="00C459FD"/>
    <w:rsid w:val="00C70667"/>
    <w:rsid w:val="00C860A0"/>
    <w:rsid w:val="00C92030"/>
    <w:rsid w:val="00CB303A"/>
    <w:rsid w:val="00D465EC"/>
    <w:rsid w:val="00D70CA6"/>
    <w:rsid w:val="00D822FA"/>
    <w:rsid w:val="00DB460C"/>
    <w:rsid w:val="00DB5506"/>
    <w:rsid w:val="00DC042E"/>
    <w:rsid w:val="00DC451E"/>
    <w:rsid w:val="00DD15F2"/>
    <w:rsid w:val="00E37506"/>
    <w:rsid w:val="00E4141A"/>
    <w:rsid w:val="00E442BA"/>
    <w:rsid w:val="00F21450"/>
    <w:rsid w:val="00F245A6"/>
    <w:rsid w:val="00FA47D8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7C9"/>
  <w15:chartTrackingRefBased/>
  <w15:docId w15:val="{2B2E8FFB-6357-491D-9D59-8F42CFC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Lešić</cp:lastModifiedBy>
  <cp:revision>7</cp:revision>
  <cp:lastPrinted>2025-01-28T12:35:00Z</cp:lastPrinted>
  <dcterms:created xsi:type="dcterms:W3CDTF">2025-01-28T12:02:00Z</dcterms:created>
  <dcterms:modified xsi:type="dcterms:W3CDTF">2025-01-31T10:57:00Z</dcterms:modified>
</cp:coreProperties>
</file>